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6F763" w14:textId="3645D8A6" w:rsidR="00E536DE" w:rsidRPr="00C36B94" w:rsidRDefault="00C36B94" w:rsidP="00C36B94">
      <w:pPr>
        <w:jc w:val="center"/>
        <w:rPr>
          <w:rFonts w:ascii="Times New Roman" w:hAnsi="Times New Roman" w:cs="Times New Roman"/>
          <w:b/>
          <w:bCs/>
          <w:color w:val="0D0D0D"/>
          <w:sz w:val="28"/>
          <w:szCs w:val="28"/>
          <w:shd w:val="clear" w:color="auto" w:fill="FFFFFF"/>
        </w:rPr>
      </w:pPr>
      <w:r w:rsidRPr="00C36B94">
        <w:rPr>
          <w:rFonts w:ascii="Times New Roman" w:hAnsi="Times New Roman" w:cs="Times New Roman"/>
          <w:b/>
          <w:bCs/>
          <w:color w:val="0D0D0D"/>
          <w:sz w:val="28"/>
          <w:szCs w:val="28"/>
          <w:shd w:val="clear" w:color="auto" w:fill="FFFFFF"/>
        </w:rPr>
        <w:t xml:space="preserve">Concept of Developed </w:t>
      </w:r>
      <w:r w:rsidRPr="00C36B94">
        <w:rPr>
          <w:rFonts w:ascii="Times New Roman" w:hAnsi="Times New Roman" w:cs="Times New Roman"/>
          <w:b/>
          <w:bCs/>
          <w:color w:val="0D0D0D"/>
          <w:sz w:val="28"/>
          <w:szCs w:val="28"/>
          <w:shd w:val="clear" w:color="auto" w:fill="FFFFFF"/>
        </w:rPr>
        <w:t>C</w:t>
      </w:r>
      <w:r w:rsidRPr="00C36B94">
        <w:rPr>
          <w:rFonts w:ascii="Times New Roman" w:hAnsi="Times New Roman" w:cs="Times New Roman"/>
          <w:b/>
          <w:bCs/>
          <w:color w:val="0D0D0D"/>
          <w:sz w:val="28"/>
          <w:szCs w:val="28"/>
          <w:shd w:val="clear" w:color="auto" w:fill="FFFFFF"/>
        </w:rPr>
        <w:t>ountry</w:t>
      </w:r>
    </w:p>
    <w:p w14:paraId="48B2D1A5" w14:textId="77777777" w:rsidR="00C36B94" w:rsidRPr="00C36B94" w:rsidRDefault="00C36B94" w:rsidP="00C36B94">
      <w:pPr>
        <w:jc w:val="both"/>
        <w:rPr>
          <w:rFonts w:ascii="Times New Roman" w:hAnsi="Times New Roman" w:cs="Times New Roman"/>
          <w:color w:val="0D0D0D"/>
          <w:sz w:val="24"/>
          <w:szCs w:val="24"/>
          <w:shd w:val="clear" w:color="auto" w:fill="FFFFFF"/>
        </w:rPr>
      </w:pPr>
    </w:p>
    <w:p w14:paraId="026C9A9D" w14:textId="77777777" w:rsidR="00C36B94" w:rsidRPr="00C36B94" w:rsidRDefault="00C36B94" w:rsidP="00C36B94">
      <w:pPr>
        <w:pStyle w:val="NormalWeb"/>
        <w:shd w:val="clear" w:color="auto" w:fill="FFFFFF"/>
        <w:spacing w:before="0" w:beforeAutospacing="0" w:after="300" w:afterAutospacing="0"/>
        <w:jc w:val="both"/>
        <w:rPr>
          <w:color w:val="0D0D0D"/>
        </w:rPr>
      </w:pPr>
      <w:r w:rsidRPr="00C36B94">
        <w:rPr>
          <w:color w:val="0D0D0D"/>
        </w:rPr>
        <w:t>A "developed country" is a term used to describe a nation that has achieved a relatively high level of economic prosperity, technological advancement, and social well-being compared to other countries. Characteristics commonly associated with developed countries include:</w:t>
      </w:r>
    </w:p>
    <w:p w14:paraId="1B74295E" w14:textId="77777777" w:rsidR="00C36B94" w:rsidRPr="00C36B94" w:rsidRDefault="00C36B94" w:rsidP="00C36B94">
      <w:pPr>
        <w:pStyle w:val="NormalWeb"/>
        <w:numPr>
          <w:ilvl w:val="0"/>
          <w:numId w:val="1"/>
        </w:numPr>
        <w:shd w:val="clear" w:color="auto" w:fill="FFFFFF"/>
        <w:spacing w:before="0" w:beforeAutospacing="0" w:after="0" w:afterAutospacing="0"/>
        <w:jc w:val="both"/>
        <w:rPr>
          <w:color w:val="0D0D0D"/>
        </w:rPr>
      </w:pPr>
      <w:r w:rsidRPr="00C36B94">
        <w:rPr>
          <w:rStyle w:val="Strong"/>
          <w:color w:val="0D0D0D"/>
          <w:bdr w:val="single" w:sz="2" w:space="0" w:color="E3E3E3" w:frame="1"/>
        </w:rPr>
        <w:t>High GDP per capita:</w:t>
      </w:r>
      <w:r w:rsidRPr="00C36B94">
        <w:rPr>
          <w:color w:val="0D0D0D"/>
        </w:rPr>
        <w:t xml:space="preserve"> Developed countries typically have a high Gross Domestic Product (GDP) per capita, indicating a large economy relative to their population size. This means that, on average, individuals in these countries enjoy a higher standard of living compared to those in less developed nations.</w:t>
      </w:r>
    </w:p>
    <w:p w14:paraId="5263B4B2" w14:textId="77777777" w:rsidR="00C36B94" w:rsidRPr="00C36B94" w:rsidRDefault="00C36B94" w:rsidP="00C36B94">
      <w:pPr>
        <w:pStyle w:val="NormalWeb"/>
        <w:numPr>
          <w:ilvl w:val="0"/>
          <w:numId w:val="1"/>
        </w:numPr>
        <w:shd w:val="clear" w:color="auto" w:fill="FFFFFF"/>
        <w:spacing w:before="0" w:beforeAutospacing="0" w:after="0" w:afterAutospacing="0"/>
        <w:jc w:val="both"/>
        <w:rPr>
          <w:color w:val="0D0D0D"/>
        </w:rPr>
      </w:pPr>
      <w:r w:rsidRPr="00C36B94">
        <w:rPr>
          <w:rStyle w:val="Strong"/>
          <w:color w:val="0D0D0D"/>
          <w:bdr w:val="single" w:sz="2" w:space="0" w:color="E3E3E3" w:frame="1"/>
        </w:rPr>
        <w:t>Advanced infrastructure:</w:t>
      </w:r>
      <w:r w:rsidRPr="00C36B94">
        <w:rPr>
          <w:color w:val="0D0D0D"/>
        </w:rPr>
        <w:t xml:space="preserve"> Developed countries generally have well-developed infrastructure, including modern transportation systems, reliable communication networks, and efficient energy and sanitation systems.</w:t>
      </w:r>
    </w:p>
    <w:p w14:paraId="5617EE53" w14:textId="77777777" w:rsidR="00C36B94" w:rsidRPr="00C36B94" w:rsidRDefault="00C36B94" w:rsidP="00C36B94">
      <w:pPr>
        <w:pStyle w:val="NormalWeb"/>
        <w:numPr>
          <w:ilvl w:val="0"/>
          <w:numId w:val="1"/>
        </w:numPr>
        <w:shd w:val="clear" w:color="auto" w:fill="FFFFFF"/>
        <w:spacing w:before="0" w:beforeAutospacing="0" w:after="0" w:afterAutospacing="0"/>
        <w:jc w:val="both"/>
        <w:rPr>
          <w:color w:val="0D0D0D"/>
        </w:rPr>
      </w:pPr>
      <w:r w:rsidRPr="00C36B94">
        <w:rPr>
          <w:rStyle w:val="Strong"/>
          <w:color w:val="0D0D0D"/>
          <w:bdr w:val="single" w:sz="2" w:space="0" w:color="E3E3E3" w:frame="1"/>
        </w:rPr>
        <w:t>Technological advancement:</w:t>
      </w:r>
      <w:r w:rsidRPr="00C36B94">
        <w:rPr>
          <w:color w:val="0D0D0D"/>
        </w:rPr>
        <w:t xml:space="preserve"> Developed countries tend to be at the forefront of technological innovation and scientific research, with strong investments in research and development (R&amp;D) across various sectors.</w:t>
      </w:r>
    </w:p>
    <w:p w14:paraId="6F1EC1F0" w14:textId="77777777" w:rsidR="00C36B94" w:rsidRPr="00C36B94" w:rsidRDefault="00C36B94" w:rsidP="00C36B94">
      <w:pPr>
        <w:pStyle w:val="NormalWeb"/>
        <w:numPr>
          <w:ilvl w:val="0"/>
          <w:numId w:val="1"/>
        </w:numPr>
        <w:shd w:val="clear" w:color="auto" w:fill="FFFFFF"/>
        <w:spacing w:before="0" w:beforeAutospacing="0" w:after="0" w:afterAutospacing="0"/>
        <w:jc w:val="both"/>
        <w:rPr>
          <w:color w:val="0D0D0D"/>
        </w:rPr>
      </w:pPr>
      <w:r w:rsidRPr="00C36B94">
        <w:rPr>
          <w:rStyle w:val="Strong"/>
          <w:color w:val="0D0D0D"/>
          <w:bdr w:val="single" w:sz="2" w:space="0" w:color="E3E3E3" w:frame="1"/>
        </w:rPr>
        <w:t>High Human Development Index (HDI):</w:t>
      </w:r>
      <w:r w:rsidRPr="00C36B94">
        <w:rPr>
          <w:color w:val="0D0D0D"/>
        </w:rPr>
        <w:t xml:space="preserve"> The Human Development Index, a measure that considers factors such as life expectancy, education, and per capita income, is typically high in developed countries, reflecting their overall level of human well-being.</w:t>
      </w:r>
    </w:p>
    <w:p w14:paraId="0A030196" w14:textId="77777777" w:rsidR="00C36B94" w:rsidRPr="00C36B94" w:rsidRDefault="00C36B94" w:rsidP="00C36B94">
      <w:pPr>
        <w:pStyle w:val="NormalWeb"/>
        <w:numPr>
          <w:ilvl w:val="0"/>
          <w:numId w:val="1"/>
        </w:numPr>
        <w:shd w:val="clear" w:color="auto" w:fill="FFFFFF"/>
        <w:spacing w:before="0" w:beforeAutospacing="0" w:after="0" w:afterAutospacing="0"/>
        <w:jc w:val="both"/>
        <w:rPr>
          <w:color w:val="0D0D0D"/>
        </w:rPr>
      </w:pPr>
      <w:r w:rsidRPr="00C36B94">
        <w:rPr>
          <w:rStyle w:val="Strong"/>
          <w:color w:val="0D0D0D"/>
          <w:bdr w:val="single" w:sz="2" w:space="0" w:color="E3E3E3" w:frame="1"/>
        </w:rPr>
        <w:t>High standard of living:</w:t>
      </w:r>
      <w:r w:rsidRPr="00C36B94">
        <w:rPr>
          <w:color w:val="0D0D0D"/>
        </w:rPr>
        <w:t xml:space="preserve"> Citizens of developed countries often enjoy access to quality healthcare, education, housing, and other basic necessities. Social welfare systems are typically well-established to support those in need.</w:t>
      </w:r>
    </w:p>
    <w:p w14:paraId="30609276" w14:textId="77777777" w:rsidR="00C36B94" w:rsidRPr="00C36B94" w:rsidRDefault="00C36B94" w:rsidP="00C36B94">
      <w:pPr>
        <w:pStyle w:val="NormalWeb"/>
        <w:numPr>
          <w:ilvl w:val="0"/>
          <w:numId w:val="1"/>
        </w:numPr>
        <w:shd w:val="clear" w:color="auto" w:fill="FFFFFF"/>
        <w:spacing w:before="0" w:beforeAutospacing="0" w:after="0" w:afterAutospacing="0"/>
        <w:jc w:val="both"/>
        <w:rPr>
          <w:color w:val="0D0D0D"/>
        </w:rPr>
      </w:pPr>
      <w:r w:rsidRPr="00C36B94">
        <w:rPr>
          <w:rStyle w:val="Strong"/>
          <w:color w:val="0D0D0D"/>
          <w:bdr w:val="single" w:sz="2" w:space="0" w:color="E3E3E3" w:frame="1"/>
        </w:rPr>
        <w:t>Political stability and strong institutions:</w:t>
      </w:r>
      <w:r w:rsidRPr="00C36B94">
        <w:rPr>
          <w:color w:val="0D0D0D"/>
        </w:rPr>
        <w:t xml:space="preserve"> Developed countries usually have stable political systems, effective governance structures, and established legal frameworks that safeguard individual rights and promote social cohesion.</w:t>
      </w:r>
    </w:p>
    <w:p w14:paraId="03DF90D6" w14:textId="77777777" w:rsidR="00C36B94" w:rsidRPr="00C36B94" w:rsidRDefault="00C36B94" w:rsidP="00C36B94">
      <w:pPr>
        <w:pStyle w:val="NormalWeb"/>
        <w:numPr>
          <w:ilvl w:val="0"/>
          <w:numId w:val="1"/>
        </w:numPr>
        <w:shd w:val="clear" w:color="auto" w:fill="FFFFFF"/>
        <w:spacing w:before="0" w:beforeAutospacing="0" w:after="0" w:afterAutospacing="0"/>
        <w:jc w:val="both"/>
        <w:rPr>
          <w:color w:val="0D0D0D"/>
        </w:rPr>
      </w:pPr>
      <w:r w:rsidRPr="00C36B94">
        <w:rPr>
          <w:rStyle w:val="Strong"/>
          <w:color w:val="0D0D0D"/>
          <w:bdr w:val="single" w:sz="2" w:space="0" w:color="E3E3E3" w:frame="1"/>
        </w:rPr>
        <w:t>High levels of education and literacy:</w:t>
      </w:r>
      <w:r w:rsidRPr="00C36B94">
        <w:rPr>
          <w:color w:val="0D0D0D"/>
        </w:rPr>
        <w:t xml:space="preserve"> Education is highly valued and widely accessible in developed countries, leading to high literacy rates and a skilled workforce.</w:t>
      </w:r>
    </w:p>
    <w:p w14:paraId="32C41EA9" w14:textId="77777777" w:rsidR="00C36B94" w:rsidRPr="00C36B94" w:rsidRDefault="00C36B94" w:rsidP="00C36B94">
      <w:pPr>
        <w:pStyle w:val="NormalWeb"/>
        <w:numPr>
          <w:ilvl w:val="0"/>
          <w:numId w:val="1"/>
        </w:numPr>
        <w:shd w:val="clear" w:color="auto" w:fill="FFFFFF"/>
        <w:spacing w:before="0" w:beforeAutospacing="0" w:after="0" w:afterAutospacing="0"/>
        <w:jc w:val="both"/>
        <w:rPr>
          <w:color w:val="0D0D0D"/>
        </w:rPr>
      </w:pPr>
      <w:r w:rsidRPr="00C36B94">
        <w:rPr>
          <w:rStyle w:val="Strong"/>
          <w:color w:val="0D0D0D"/>
          <w:bdr w:val="single" w:sz="2" w:space="0" w:color="E3E3E3" w:frame="1"/>
        </w:rPr>
        <w:t>Diverse and advanced economies:</w:t>
      </w:r>
      <w:r w:rsidRPr="00C36B94">
        <w:rPr>
          <w:color w:val="0D0D0D"/>
        </w:rPr>
        <w:t xml:space="preserve"> Developed countries often have diverse economies with robust industrial, service, and knowledge-based sectors. They may also have a high level of international trade and investment.</w:t>
      </w:r>
    </w:p>
    <w:p w14:paraId="28D906B9" w14:textId="77777777" w:rsidR="00C36B94" w:rsidRPr="00C36B94" w:rsidRDefault="00C36B94" w:rsidP="00C36B94">
      <w:pPr>
        <w:pStyle w:val="NormalWeb"/>
        <w:shd w:val="clear" w:color="auto" w:fill="FFFFFF"/>
        <w:spacing w:before="300" w:beforeAutospacing="0" w:after="0" w:afterAutospacing="0"/>
        <w:jc w:val="both"/>
        <w:rPr>
          <w:color w:val="0D0D0D"/>
        </w:rPr>
      </w:pPr>
      <w:r w:rsidRPr="00C36B94">
        <w:rPr>
          <w:color w:val="0D0D0D"/>
        </w:rPr>
        <w:t>Examples of developed countries include the United States, Canada, Japan, Germany, the United Kingdom, Australia, and many Western European nations. However, it's important to note that the classification of a country as "developed" or "developing" is not static and can evolve over time based on changes in economic, social, and technological factors.</w:t>
      </w:r>
    </w:p>
    <w:p w14:paraId="113CC284" w14:textId="77777777" w:rsidR="00C36B94" w:rsidRPr="00C36B94" w:rsidRDefault="00C36B94" w:rsidP="00C36B94">
      <w:pPr>
        <w:jc w:val="both"/>
        <w:rPr>
          <w:rFonts w:ascii="Times New Roman" w:hAnsi="Times New Roman" w:cs="Times New Roman"/>
          <w:sz w:val="24"/>
          <w:szCs w:val="24"/>
        </w:rPr>
      </w:pPr>
    </w:p>
    <w:p w14:paraId="286CB57A" w14:textId="77777777" w:rsidR="00C36B94" w:rsidRDefault="00C36B94" w:rsidP="00C36B94">
      <w:pPr>
        <w:jc w:val="center"/>
        <w:rPr>
          <w:rFonts w:ascii="Times New Roman" w:hAnsi="Times New Roman" w:cs="Times New Roman"/>
          <w:b/>
          <w:bCs/>
          <w:sz w:val="28"/>
          <w:szCs w:val="28"/>
        </w:rPr>
      </w:pPr>
    </w:p>
    <w:p w14:paraId="1E91ABC2" w14:textId="77777777" w:rsidR="00C36B94" w:rsidRDefault="00C36B94" w:rsidP="00C36B94">
      <w:pPr>
        <w:jc w:val="center"/>
        <w:rPr>
          <w:rFonts w:ascii="Times New Roman" w:hAnsi="Times New Roman" w:cs="Times New Roman"/>
          <w:b/>
          <w:bCs/>
          <w:sz w:val="28"/>
          <w:szCs w:val="28"/>
        </w:rPr>
      </w:pPr>
    </w:p>
    <w:p w14:paraId="5003163D" w14:textId="77777777" w:rsidR="00C36B94" w:rsidRDefault="00C36B94" w:rsidP="00C36B94">
      <w:pPr>
        <w:jc w:val="center"/>
        <w:rPr>
          <w:rFonts w:ascii="Times New Roman" w:hAnsi="Times New Roman" w:cs="Times New Roman"/>
          <w:b/>
          <w:bCs/>
          <w:sz w:val="28"/>
          <w:szCs w:val="28"/>
        </w:rPr>
      </w:pPr>
    </w:p>
    <w:p w14:paraId="3B6806A7" w14:textId="77777777" w:rsidR="00C36B94" w:rsidRDefault="00C36B94" w:rsidP="00C36B94">
      <w:pPr>
        <w:jc w:val="center"/>
        <w:rPr>
          <w:rFonts w:ascii="Times New Roman" w:hAnsi="Times New Roman" w:cs="Times New Roman"/>
          <w:b/>
          <w:bCs/>
          <w:sz w:val="28"/>
          <w:szCs w:val="28"/>
        </w:rPr>
      </w:pPr>
    </w:p>
    <w:p w14:paraId="0179EBB2" w14:textId="77777777" w:rsidR="00C36B94" w:rsidRDefault="00C36B94" w:rsidP="00C36B94">
      <w:pPr>
        <w:jc w:val="center"/>
        <w:rPr>
          <w:rFonts w:ascii="Times New Roman" w:hAnsi="Times New Roman" w:cs="Times New Roman"/>
          <w:b/>
          <w:bCs/>
          <w:sz w:val="28"/>
          <w:szCs w:val="28"/>
        </w:rPr>
      </w:pPr>
    </w:p>
    <w:p w14:paraId="5287C65A" w14:textId="77777777" w:rsidR="00C36B94" w:rsidRDefault="00C36B94" w:rsidP="00C36B94">
      <w:pPr>
        <w:jc w:val="center"/>
        <w:rPr>
          <w:rFonts w:ascii="Times New Roman" w:hAnsi="Times New Roman" w:cs="Times New Roman"/>
          <w:b/>
          <w:bCs/>
          <w:sz w:val="28"/>
          <w:szCs w:val="28"/>
        </w:rPr>
      </w:pPr>
    </w:p>
    <w:p w14:paraId="667AE992" w14:textId="3D53CA61" w:rsidR="00C36B94" w:rsidRPr="00C36B94" w:rsidRDefault="00C36B94" w:rsidP="00C36B94">
      <w:pPr>
        <w:jc w:val="center"/>
        <w:rPr>
          <w:rFonts w:ascii="Times New Roman" w:hAnsi="Times New Roman" w:cs="Times New Roman"/>
          <w:b/>
          <w:bCs/>
          <w:sz w:val="28"/>
          <w:szCs w:val="28"/>
        </w:rPr>
      </w:pPr>
      <w:r w:rsidRPr="00C36B94">
        <w:rPr>
          <w:rFonts w:ascii="Times New Roman" w:hAnsi="Times New Roman" w:cs="Times New Roman"/>
          <w:b/>
          <w:bCs/>
          <w:sz w:val="28"/>
          <w:szCs w:val="28"/>
        </w:rPr>
        <w:lastRenderedPageBreak/>
        <w:t>Concept of Developing Country</w:t>
      </w:r>
    </w:p>
    <w:p w14:paraId="55243C8B" w14:textId="77777777" w:rsidR="00C36B94" w:rsidRPr="00C36B94" w:rsidRDefault="00C36B94" w:rsidP="00C36B94">
      <w:pPr>
        <w:pStyle w:val="NormalWeb"/>
        <w:shd w:val="clear" w:color="auto" w:fill="FFFFFF"/>
        <w:spacing w:before="0" w:beforeAutospacing="0" w:after="300" w:afterAutospacing="0"/>
        <w:jc w:val="both"/>
        <w:rPr>
          <w:color w:val="0D0D0D"/>
        </w:rPr>
      </w:pPr>
      <w:r w:rsidRPr="00C36B94">
        <w:rPr>
          <w:color w:val="0D0D0D"/>
        </w:rPr>
        <w:t>A "developing country," also referred to as a "less developed country" or "emerging economy," is a nation that is in the process of industrialization and experiencing economic growth, but has not yet reached the level of prosperity and advancement seen in developed countries. Developing countries typically exhibit the following characteristics:</w:t>
      </w:r>
    </w:p>
    <w:p w14:paraId="6A338160" w14:textId="77777777" w:rsidR="00C36B94" w:rsidRPr="00C36B94" w:rsidRDefault="00C36B94" w:rsidP="00C36B94">
      <w:pPr>
        <w:pStyle w:val="NormalWeb"/>
        <w:numPr>
          <w:ilvl w:val="0"/>
          <w:numId w:val="2"/>
        </w:numPr>
        <w:shd w:val="clear" w:color="auto" w:fill="FFFFFF"/>
        <w:spacing w:before="0" w:beforeAutospacing="0" w:after="0" w:afterAutospacing="0"/>
        <w:jc w:val="both"/>
        <w:rPr>
          <w:color w:val="0D0D0D"/>
        </w:rPr>
      </w:pPr>
      <w:r w:rsidRPr="00C36B94">
        <w:rPr>
          <w:rStyle w:val="Strong"/>
          <w:color w:val="0D0D0D"/>
          <w:bdr w:val="single" w:sz="2" w:space="0" w:color="E3E3E3" w:frame="1"/>
        </w:rPr>
        <w:t>Lower GDP per capita:</w:t>
      </w:r>
      <w:r w:rsidRPr="00C36B94">
        <w:rPr>
          <w:color w:val="0D0D0D"/>
        </w:rPr>
        <w:t xml:space="preserve"> Developing countries generally have lower Gross Domestic Product (GDP) per capita compared to developed nations, indicating smaller economies and lower average incomes. This often results in a lower standard of living for the population.</w:t>
      </w:r>
    </w:p>
    <w:p w14:paraId="54F73AC2" w14:textId="77777777" w:rsidR="00C36B94" w:rsidRPr="00C36B94" w:rsidRDefault="00C36B94" w:rsidP="00C36B94">
      <w:pPr>
        <w:pStyle w:val="NormalWeb"/>
        <w:numPr>
          <w:ilvl w:val="0"/>
          <w:numId w:val="2"/>
        </w:numPr>
        <w:shd w:val="clear" w:color="auto" w:fill="FFFFFF"/>
        <w:spacing w:before="0" w:beforeAutospacing="0" w:after="0" w:afterAutospacing="0"/>
        <w:jc w:val="both"/>
        <w:rPr>
          <w:color w:val="0D0D0D"/>
        </w:rPr>
      </w:pPr>
      <w:r w:rsidRPr="00C36B94">
        <w:rPr>
          <w:rStyle w:val="Strong"/>
          <w:color w:val="0D0D0D"/>
          <w:bdr w:val="single" w:sz="2" w:space="0" w:color="E3E3E3" w:frame="1"/>
        </w:rPr>
        <w:t>Limited infrastructure:</w:t>
      </w:r>
      <w:r w:rsidRPr="00C36B94">
        <w:rPr>
          <w:color w:val="0D0D0D"/>
        </w:rPr>
        <w:t xml:space="preserve"> Infrastructure in developing countries may be inadequate or underdeveloped, with deficiencies in transportation systems, communication networks, energy supply, and sanitation facilities.</w:t>
      </w:r>
    </w:p>
    <w:p w14:paraId="2B95FA1F" w14:textId="77777777" w:rsidR="00C36B94" w:rsidRPr="00C36B94" w:rsidRDefault="00C36B94" w:rsidP="00C36B94">
      <w:pPr>
        <w:pStyle w:val="NormalWeb"/>
        <w:numPr>
          <w:ilvl w:val="0"/>
          <w:numId w:val="2"/>
        </w:numPr>
        <w:shd w:val="clear" w:color="auto" w:fill="FFFFFF"/>
        <w:spacing w:before="0" w:beforeAutospacing="0" w:after="0" w:afterAutospacing="0"/>
        <w:jc w:val="both"/>
        <w:rPr>
          <w:color w:val="0D0D0D"/>
        </w:rPr>
      </w:pPr>
      <w:r w:rsidRPr="00C36B94">
        <w:rPr>
          <w:rStyle w:val="Strong"/>
          <w:color w:val="0D0D0D"/>
          <w:bdr w:val="single" w:sz="2" w:space="0" w:color="E3E3E3" w:frame="1"/>
        </w:rPr>
        <w:t>Technological lag:</w:t>
      </w:r>
      <w:r w:rsidRPr="00C36B94">
        <w:rPr>
          <w:color w:val="0D0D0D"/>
        </w:rPr>
        <w:t xml:space="preserve"> While some developing countries may have made strides in technological advancement, they often lag behind developed nations in terms of access to advanced technology and innovation. Limited investment in research and development (R&amp;D) may contribute to this gap.</w:t>
      </w:r>
    </w:p>
    <w:p w14:paraId="33A94257" w14:textId="77777777" w:rsidR="00C36B94" w:rsidRPr="00C36B94" w:rsidRDefault="00C36B94" w:rsidP="00C36B94">
      <w:pPr>
        <w:pStyle w:val="NormalWeb"/>
        <w:numPr>
          <w:ilvl w:val="0"/>
          <w:numId w:val="2"/>
        </w:numPr>
        <w:shd w:val="clear" w:color="auto" w:fill="FFFFFF"/>
        <w:spacing w:before="0" w:beforeAutospacing="0" w:after="0" w:afterAutospacing="0"/>
        <w:jc w:val="both"/>
        <w:rPr>
          <w:color w:val="0D0D0D"/>
        </w:rPr>
      </w:pPr>
      <w:r w:rsidRPr="00C36B94">
        <w:rPr>
          <w:rStyle w:val="Strong"/>
          <w:color w:val="0D0D0D"/>
          <w:bdr w:val="single" w:sz="2" w:space="0" w:color="E3E3E3" w:frame="1"/>
        </w:rPr>
        <w:t>Lower Human Development Index (HDI):</w:t>
      </w:r>
      <w:r w:rsidRPr="00C36B94">
        <w:rPr>
          <w:color w:val="0D0D0D"/>
        </w:rPr>
        <w:t xml:space="preserve"> The Human Development Index (HDI) tends to be lower in developing countries compared to developed ones, reflecting challenges such as lower life expectancy, less access to education and healthcare, and lower per capita income.</w:t>
      </w:r>
    </w:p>
    <w:p w14:paraId="7F62DD97" w14:textId="77777777" w:rsidR="00C36B94" w:rsidRPr="00C36B94" w:rsidRDefault="00C36B94" w:rsidP="00C36B94">
      <w:pPr>
        <w:pStyle w:val="NormalWeb"/>
        <w:numPr>
          <w:ilvl w:val="0"/>
          <w:numId w:val="2"/>
        </w:numPr>
        <w:shd w:val="clear" w:color="auto" w:fill="FFFFFF"/>
        <w:spacing w:before="0" w:beforeAutospacing="0" w:after="0" w:afterAutospacing="0"/>
        <w:jc w:val="both"/>
        <w:rPr>
          <w:color w:val="0D0D0D"/>
        </w:rPr>
      </w:pPr>
      <w:r w:rsidRPr="00C36B94">
        <w:rPr>
          <w:rStyle w:val="Strong"/>
          <w:color w:val="0D0D0D"/>
          <w:bdr w:val="single" w:sz="2" w:space="0" w:color="E3E3E3" w:frame="1"/>
        </w:rPr>
        <w:t>Economic vulnerability:</w:t>
      </w:r>
      <w:r w:rsidRPr="00C36B94">
        <w:rPr>
          <w:color w:val="0D0D0D"/>
        </w:rPr>
        <w:t xml:space="preserve"> Developing countries may be more susceptible to economic volatility, external shocks, and crises due to factors such as reliance on primary industries, limited diversification of the economy, and vulnerability to fluctuations in global markets.</w:t>
      </w:r>
    </w:p>
    <w:p w14:paraId="0EDBEFD5" w14:textId="77777777" w:rsidR="00C36B94" w:rsidRPr="00C36B94" w:rsidRDefault="00C36B94" w:rsidP="00C36B94">
      <w:pPr>
        <w:pStyle w:val="NormalWeb"/>
        <w:numPr>
          <w:ilvl w:val="0"/>
          <w:numId w:val="2"/>
        </w:numPr>
        <w:shd w:val="clear" w:color="auto" w:fill="FFFFFF"/>
        <w:spacing w:before="0" w:beforeAutospacing="0" w:after="0" w:afterAutospacing="0"/>
        <w:jc w:val="both"/>
        <w:rPr>
          <w:color w:val="0D0D0D"/>
        </w:rPr>
      </w:pPr>
      <w:r w:rsidRPr="00C36B94">
        <w:rPr>
          <w:rStyle w:val="Strong"/>
          <w:color w:val="0D0D0D"/>
          <w:bdr w:val="single" w:sz="2" w:space="0" w:color="E3E3E3" w:frame="1"/>
        </w:rPr>
        <w:t>Political and social challenges:</w:t>
      </w:r>
      <w:r w:rsidRPr="00C36B94">
        <w:rPr>
          <w:color w:val="0D0D0D"/>
        </w:rPr>
        <w:t xml:space="preserve"> Developing countries may face governance issues, political instability, corruption, and social inequality, which can hinder development efforts and exacerbate poverty and disparities.</w:t>
      </w:r>
    </w:p>
    <w:p w14:paraId="268C692A" w14:textId="77777777" w:rsidR="00C36B94" w:rsidRPr="00C36B94" w:rsidRDefault="00C36B94" w:rsidP="00C36B94">
      <w:pPr>
        <w:pStyle w:val="NormalWeb"/>
        <w:numPr>
          <w:ilvl w:val="0"/>
          <w:numId w:val="2"/>
        </w:numPr>
        <w:shd w:val="clear" w:color="auto" w:fill="FFFFFF"/>
        <w:spacing w:before="0" w:beforeAutospacing="0" w:after="0" w:afterAutospacing="0"/>
        <w:jc w:val="both"/>
        <w:rPr>
          <w:color w:val="0D0D0D"/>
        </w:rPr>
      </w:pPr>
      <w:r w:rsidRPr="00C36B94">
        <w:rPr>
          <w:rStyle w:val="Strong"/>
          <w:color w:val="0D0D0D"/>
          <w:bdr w:val="single" w:sz="2" w:space="0" w:color="E3E3E3" w:frame="1"/>
        </w:rPr>
        <w:t>Education and healthcare challenges:</w:t>
      </w:r>
      <w:r w:rsidRPr="00C36B94">
        <w:rPr>
          <w:color w:val="0D0D0D"/>
        </w:rPr>
        <w:t xml:space="preserve"> Access to quality education and healthcare services may be limited in developing countries, resulting in lower literacy rates, higher rates of preventable diseases, and poorer health outcomes compared to developed nations.</w:t>
      </w:r>
    </w:p>
    <w:p w14:paraId="73AB3F3B" w14:textId="77777777" w:rsidR="00C36B94" w:rsidRPr="00C36B94" w:rsidRDefault="00C36B94" w:rsidP="00C36B94">
      <w:pPr>
        <w:pStyle w:val="NormalWeb"/>
        <w:numPr>
          <w:ilvl w:val="0"/>
          <w:numId w:val="2"/>
        </w:numPr>
        <w:shd w:val="clear" w:color="auto" w:fill="FFFFFF"/>
        <w:spacing w:before="0" w:beforeAutospacing="0" w:after="0" w:afterAutospacing="0"/>
        <w:jc w:val="both"/>
        <w:rPr>
          <w:color w:val="0D0D0D"/>
        </w:rPr>
      </w:pPr>
      <w:r w:rsidRPr="00C36B94">
        <w:rPr>
          <w:rStyle w:val="Strong"/>
          <w:color w:val="0D0D0D"/>
          <w:bdr w:val="single" w:sz="2" w:space="0" w:color="E3E3E3" w:frame="1"/>
        </w:rPr>
        <w:t>Rural-urban divide:</w:t>
      </w:r>
      <w:r w:rsidRPr="00C36B94">
        <w:rPr>
          <w:color w:val="0D0D0D"/>
        </w:rPr>
        <w:t xml:space="preserve"> Developing countries often have significant disparities between urban and rural areas in terms of access to infrastructure, services, and economic opportunities. Rural populations may face greater poverty and limited access to essential resources and services.</w:t>
      </w:r>
    </w:p>
    <w:p w14:paraId="0BA5A582" w14:textId="77777777" w:rsidR="00C36B94" w:rsidRPr="00C36B94" w:rsidRDefault="00C36B94" w:rsidP="00C36B94">
      <w:pPr>
        <w:pStyle w:val="NormalWeb"/>
        <w:shd w:val="clear" w:color="auto" w:fill="FFFFFF"/>
        <w:spacing w:before="300" w:beforeAutospacing="0" w:after="0" w:afterAutospacing="0"/>
        <w:jc w:val="both"/>
        <w:rPr>
          <w:color w:val="0D0D0D"/>
        </w:rPr>
      </w:pPr>
      <w:r w:rsidRPr="00C36B94">
        <w:rPr>
          <w:color w:val="0D0D0D"/>
        </w:rPr>
        <w:t>Examples of developing countries include many nations in Africa, Asia, Latin America, and parts of Eastern Europe. However, it's important to recognize that the classification of a country as "developing" is not static, and many developing countries are making progress toward economic and social development through various initiatives and reforms.</w:t>
      </w:r>
    </w:p>
    <w:p w14:paraId="42CBEB5B" w14:textId="77777777" w:rsidR="00C36B94" w:rsidRPr="00C36B94" w:rsidRDefault="00C36B94" w:rsidP="00C36B94">
      <w:pPr>
        <w:jc w:val="both"/>
        <w:rPr>
          <w:rFonts w:ascii="Times New Roman" w:hAnsi="Times New Roman" w:cs="Times New Roman"/>
          <w:sz w:val="24"/>
          <w:szCs w:val="24"/>
        </w:rPr>
      </w:pPr>
    </w:p>
    <w:sectPr w:rsidR="00C36B94" w:rsidRPr="00C36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263D"/>
    <w:multiLevelType w:val="multilevel"/>
    <w:tmpl w:val="689E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00672F"/>
    <w:multiLevelType w:val="multilevel"/>
    <w:tmpl w:val="7CF40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2197881">
    <w:abstractNumId w:val="1"/>
  </w:num>
  <w:num w:numId="2" w16cid:durableId="375737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94"/>
    <w:rsid w:val="00C36B94"/>
    <w:rsid w:val="00E536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183E"/>
  <w15:chartTrackingRefBased/>
  <w15:docId w15:val="{7AEE723F-CF26-49AC-A62C-0C339666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B9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C36B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669113">
      <w:bodyDiv w:val="1"/>
      <w:marLeft w:val="0"/>
      <w:marRight w:val="0"/>
      <w:marTop w:val="0"/>
      <w:marBottom w:val="0"/>
      <w:divBdr>
        <w:top w:val="none" w:sz="0" w:space="0" w:color="auto"/>
        <w:left w:val="none" w:sz="0" w:space="0" w:color="auto"/>
        <w:bottom w:val="none" w:sz="0" w:space="0" w:color="auto"/>
        <w:right w:val="none" w:sz="0" w:space="0" w:color="auto"/>
      </w:divBdr>
    </w:div>
    <w:div w:id="7190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2024-03-23T04:24:00Z</dcterms:created>
  <dcterms:modified xsi:type="dcterms:W3CDTF">2024-03-23T04:30:00Z</dcterms:modified>
</cp:coreProperties>
</file>